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2"/>
        <w:gridCol w:w="2788"/>
        <w:gridCol w:w="1245"/>
        <w:gridCol w:w="2805"/>
        <w:gridCol w:w="915"/>
        <w:gridCol w:w="915"/>
        <w:gridCol w:w="2925"/>
        <w:gridCol w:w="1740"/>
        <w:gridCol w:w="1320"/>
      </w:tblGrid>
      <w:tr w:rsidR="009B55CC" w:rsidRPr="009B55CC" w:rsidTr="009B55CC">
        <w:trPr>
          <w:trHeight w:val="465"/>
          <w:tblCellSpacing w:w="0" w:type="dxa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黑体" w:eastAsia="黑体" w:hAnsi="黑体" w:cs="宋体" w:hint="eastAsia"/>
                <w:kern w:val="0"/>
                <w:sz w:val="36"/>
                <w:szCs w:val="36"/>
              </w:rPr>
              <w:t>附件1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</w:p>
        </w:tc>
      </w:tr>
      <w:tr w:rsidR="009B55CC" w:rsidRPr="009B55CC" w:rsidTr="009B55CC">
        <w:trPr>
          <w:trHeight w:val="765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bookmarkStart w:id="0" w:name="_GoBack"/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36"/>
                <w:szCs w:val="36"/>
              </w:rPr>
              <w:t>2018年福州市鼓楼辖区参与派位招生公立幼儿园信息表</w:t>
            </w:r>
            <w:bookmarkEnd w:id="0"/>
          </w:p>
        </w:tc>
      </w:tr>
      <w:tr w:rsidR="009B55CC" w:rsidRPr="009B55CC" w:rsidTr="009B55CC">
        <w:trPr>
          <w:trHeight w:val="1110"/>
          <w:tblCellSpacing w:w="0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27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园所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等级</w:t>
            </w:r>
          </w:p>
        </w:tc>
        <w:tc>
          <w:tcPr>
            <w:tcW w:w="28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招生方式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招生 计划数（人）</w:t>
            </w: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派</w:t>
            </w:r>
            <w:proofErr w:type="gramStart"/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位计划</w:t>
            </w:r>
            <w:proofErr w:type="gramEnd"/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数（人）</w:t>
            </w:r>
          </w:p>
        </w:tc>
        <w:tc>
          <w:tcPr>
            <w:tcW w:w="29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地址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1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b/>
                <w:bCs/>
                <w:kern w:val="0"/>
                <w:sz w:val="24"/>
                <w:szCs w:val="24"/>
              </w:rPr>
              <w:t>月保教费（元）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福州市儿童学园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省示范园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福州白马北路</w:t>
            </w: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289</w:t>
            </w: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87622560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560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福州市蓓蕾幼儿园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省示范园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鼓楼</w:t>
            </w:r>
            <w:proofErr w:type="gramStart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鳌峰坊</w:t>
            </w: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46</w:t>
            </w: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号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87501246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560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福州市花巷幼儿园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省示范园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鼓楼宫巷</w:t>
            </w: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30</w:t>
            </w: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87616518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560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</w:t>
            </w:r>
            <w:proofErr w:type="gramStart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旗汛口</w:t>
            </w:r>
            <w:proofErr w:type="gramEnd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省示范园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鼓楼鼓西路孙老营</w:t>
            </w: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24</w:t>
            </w: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87518135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560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福州市温泉幼儿园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省示范园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温泉支路34号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87614452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560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福州市小柳幼儿园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道山西路小柳新村14座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83716296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430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福州市丞相坊幼儿园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丞相路丞相坊小区14座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83835581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430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福州市大</w:t>
            </w:r>
            <w:proofErr w:type="gramStart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凰</w:t>
            </w:r>
            <w:proofErr w:type="gramEnd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山幼儿园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市示范园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斗池路凤凰北</w:t>
            </w:r>
            <w:proofErr w:type="gramEnd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新村内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83786830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430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福州市鼓楼区福新幼儿园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福新路琼河新村B25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87508594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390</w:t>
            </w:r>
          </w:p>
        </w:tc>
      </w:tr>
      <w:tr w:rsidR="009B55CC" w:rsidRPr="009B55CC" w:rsidTr="009B55CC">
        <w:trPr>
          <w:trHeight w:val="600"/>
          <w:tblCellSpacing w:w="0" w:type="dxa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福州市鼓楼区庆城幼儿园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区示范园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电脑派位和自主招生结合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proofErr w:type="gramStart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庆城路庆城</w:t>
            </w:r>
            <w:proofErr w:type="gramEnd"/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花园</w:t>
            </w: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5</w:t>
            </w: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号楼底层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87550640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center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Arial" w:eastAsia="微软雅黑" w:hAnsi="Arial" w:cs="Arial"/>
                <w:kern w:val="0"/>
                <w:sz w:val="24"/>
                <w:szCs w:val="24"/>
              </w:rPr>
              <w:t>390</w:t>
            </w:r>
          </w:p>
        </w:tc>
      </w:tr>
      <w:tr w:rsidR="009B55CC" w:rsidRPr="009B55CC" w:rsidTr="009B55CC">
        <w:trPr>
          <w:trHeight w:val="495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备注：1、持有鼓楼区户籍且年满三周岁的适龄幼儿，可选择以上10所幼儿园中的1所报名，申请参加随机派位。</w:t>
            </w:r>
          </w:p>
        </w:tc>
      </w:tr>
      <w:tr w:rsidR="009B55CC" w:rsidRPr="009B55CC" w:rsidTr="009B55CC">
        <w:trPr>
          <w:trHeight w:val="555"/>
          <w:tblCellSpacing w:w="0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55CC" w:rsidRPr="009B55CC" w:rsidRDefault="009B55CC" w:rsidP="009B55C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 w:val="24"/>
                <w:szCs w:val="24"/>
              </w:rPr>
            </w:pPr>
            <w:r w:rsidRPr="009B55CC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2、请在工作时间内拨打电话咨询。</w:t>
            </w:r>
          </w:p>
        </w:tc>
      </w:tr>
    </w:tbl>
    <w:p w:rsidR="00404C11" w:rsidRPr="009B55CC" w:rsidRDefault="00404C11"/>
    <w:sectPr w:rsidR="00404C11" w:rsidRPr="009B55CC" w:rsidSect="009B55C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5CC"/>
    <w:rsid w:val="00404C11"/>
    <w:rsid w:val="009B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5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55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数字办-叶</dc:creator>
  <cp:lastModifiedBy>数字办-叶</cp:lastModifiedBy>
  <cp:revision>1</cp:revision>
  <dcterms:created xsi:type="dcterms:W3CDTF">2018-06-06T14:25:00Z</dcterms:created>
  <dcterms:modified xsi:type="dcterms:W3CDTF">2018-06-06T14:26:00Z</dcterms:modified>
</cp:coreProperties>
</file>